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320D02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End w:id="0"/>
      <w:r w:rsidRPr="00320D02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267815" w:rsidRPr="00320D02" w:rsidRDefault="0034456C" w:rsidP="0026781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320D02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816E73" w:rsidRPr="00320D02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DC6D55" w:rsidRPr="00320D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48BD" w:rsidRPr="00320D02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320D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</w:t>
      </w:r>
      <w:r w:rsidR="00D748BD" w:rsidRPr="00320D02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проверок № 5</w:t>
      </w:r>
    </w:p>
    <w:p w:rsidR="00267815" w:rsidRPr="00320D02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320D02">
        <w:rPr>
          <w:rFonts w:ascii="Times New Roman" w:hAnsi="Times New Roman" w:cs="Times New Roman"/>
          <w:sz w:val="28"/>
          <w:szCs w:val="28"/>
        </w:rPr>
        <w:t>Межрайонной ИФНС России №27 по Санкт-Петербург</w:t>
      </w:r>
      <w:r w:rsidR="00DE7AE5" w:rsidRPr="00320D02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48448B" w:rsidRDefault="001A1E1D" w:rsidP="002C4060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48448B">
        <w:rPr>
          <w:sz w:val="28"/>
          <w:szCs w:val="28"/>
        </w:rPr>
        <w:t xml:space="preserve">ы (далее - гражданская служба) </w:t>
      </w:r>
      <w:r w:rsidR="0034456C">
        <w:rPr>
          <w:color w:val="000000" w:themeColor="text1"/>
          <w:sz w:val="28"/>
          <w:szCs w:val="28"/>
        </w:rPr>
        <w:t>государственного</w:t>
      </w:r>
      <w:r w:rsidR="00816E73">
        <w:rPr>
          <w:color w:val="000000" w:themeColor="text1"/>
          <w:sz w:val="28"/>
          <w:szCs w:val="28"/>
        </w:rPr>
        <w:t xml:space="preserve"> налогового инспектора</w:t>
      </w:r>
      <w:r w:rsidR="002C4060" w:rsidRPr="00D748BD">
        <w:rPr>
          <w:color w:val="000000" w:themeColor="text1"/>
          <w:sz w:val="28"/>
          <w:szCs w:val="28"/>
        </w:rPr>
        <w:t xml:space="preserve"> отдела </w:t>
      </w:r>
      <w:r w:rsidR="00D748BD">
        <w:rPr>
          <w:color w:val="000000" w:themeColor="text1"/>
          <w:sz w:val="28"/>
          <w:szCs w:val="28"/>
        </w:rPr>
        <w:t>камеральных проверок № 5</w:t>
      </w:r>
      <w:r w:rsidR="00A80195" w:rsidRPr="00A80195">
        <w:rPr>
          <w:color w:val="FF0000"/>
          <w:sz w:val="28"/>
          <w:szCs w:val="28"/>
        </w:rPr>
        <w:t xml:space="preserve"> </w:t>
      </w:r>
      <w:r w:rsidR="002C4060" w:rsidRPr="0048448B">
        <w:rPr>
          <w:color w:val="000000" w:themeColor="text1"/>
          <w:sz w:val="28"/>
          <w:szCs w:val="28"/>
        </w:rPr>
        <w:t>Межрайонной ИФНС России №27 по Санкт-Петербургу</w:t>
      </w:r>
      <w:r w:rsidR="00EE38F5">
        <w:rPr>
          <w:color w:val="000000" w:themeColor="text1"/>
          <w:sz w:val="28"/>
          <w:szCs w:val="28"/>
        </w:rPr>
        <w:t xml:space="preserve"> </w:t>
      </w:r>
      <w:r w:rsidR="00C31317" w:rsidRPr="00E6301D">
        <w:rPr>
          <w:sz w:val="28"/>
          <w:szCs w:val="28"/>
        </w:rPr>
        <w:t xml:space="preserve">(далее - </w:t>
      </w:r>
      <w:r w:rsidR="0034456C">
        <w:rPr>
          <w:sz w:val="28"/>
          <w:szCs w:val="28"/>
        </w:rPr>
        <w:t>государственный</w:t>
      </w:r>
      <w:r w:rsidR="00816E73">
        <w:rPr>
          <w:sz w:val="28"/>
          <w:szCs w:val="28"/>
        </w:rPr>
        <w:t xml:space="preserve"> налоговый инспектор</w:t>
      </w:r>
      <w:r w:rsidR="00C31317" w:rsidRPr="00E6301D">
        <w:rPr>
          <w:sz w:val="28"/>
          <w:szCs w:val="28"/>
        </w:rPr>
        <w:t xml:space="preserve">) </w:t>
      </w:r>
      <w:r w:rsidRPr="00E6301D">
        <w:rPr>
          <w:sz w:val="28"/>
          <w:szCs w:val="28"/>
        </w:rPr>
        <w:t>о</w:t>
      </w:r>
      <w:r w:rsidRPr="0048448B">
        <w:rPr>
          <w:sz w:val="28"/>
          <w:szCs w:val="28"/>
        </w:rPr>
        <w:t xml:space="preserve">тносится к </w:t>
      </w:r>
      <w:r w:rsidR="002478D3">
        <w:rPr>
          <w:sz w:val="28"/>
          <w:szCs w:val="28"/>
        </w:rPr>
        <w:t>старшей</w:t>
      </w:r>
      <w:r w:rsidR="002C4060" w:rsidRPr="0048448B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C31317" w:rsidRPr="0048448B">
        <w:rPr>
          <w:rFonts w:ascii="Times New Roman" w:hAnsi="Times New Roman" w:cs="Times New Roman"/>
          <w:sz w:val="28"/>
          <w:szCs w:val="28"/>
        </w:rPr>
        <w:t>11-</w:t>
      </w:r>
      <w:r w:rsidR="00816E73">
        <w:rPr>
          <w:rFonts w:ascii="Times New Roman" w:hAnsi="Times New Roman" w:cs="Times New Roman"/>
          <w:sz w:val="28"/>
          <w:szCs w:val="28"/>
        </w:rPr>
        <w:t>3</w:t>
      </w:r>
      <w:r w:rsidR="00C31317" w:rsidRPr="0048448B">
        <w:rPr>
          <w:rFonts w:ascii="Times New Roman" w:hAnsi="Times New Roman" w:cs="Times New Roman"/>
          <w:sz w:val="28"/>
          <w:szCs w:val="28"/>
        </w:rPr>
        <w:t>-</w:t>
      </w:r>
      <w:r w:rsidR="002478D3">
        <w:rPr>
          <w:rFonts w:ascii="Times New Roman" w:hAnsi="Times New Roman" w:cs="Times New Roman"/>
          <w:sz w:val="28"/>
          <w:szCs w:val="28"/>
        </w:rPr>
        <w:t>4</w:t>
      </w:r>
      <w:r w:rsidR="00C31317" w:rsidRPr="0048448B">
        <w:rPr>
          <w:rFonts w:ascii="Times New Roman" w:hAnsi="Times New Roman" w:cs="Times New Roman"/>
          <w:sz w:val="28"/>
          <w:szCs w:val="28"/>
        </w:rPr>
        <w:t>-0</w:t>
      </w:r>
      <w:r w:rsidR="00816E73">
        <w:rPr>
          <w:rFonts w:ascii="Times New Roman" w:hAnsi="Times New Roman" w:cs="Times New Roman"/>
          <w:sz w:val="28"/>
          <w:szCs w:val="28"/>
        </w:rPr>
        <w:t>95</w:t>
      </w:r>
      <w:r w:rsidR="00C31317"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48448B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48448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48448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D748BD" w:rsidRPr="00D748BD" w:rsidRDefault="001A1E1D" w:rsidP="00D748B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Вид профессиональной служебной деятельности </w:t>
      </w:r>
      <w:proofErr w:type="gramStart"/>
      <w:r w:rsidR="0034456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</w:t>
      </w:r>
      <w:proofErr w:type="gramEnd"/>
      <w:r w:rsidR="00816E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налогового инспектора</w:t>
      </w:r>
      <w:r w:rsidR="00C31317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48B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D748BD">
        <w:rPr>
          <w:rFonts w:ascii="Times New Roman" w:hAnsi="Times New Roman" w:cs="Times New Roman"/>
          <w:color w:val="000000" w:themeColor="text1"/>
          <w:sz w:val="28"/>
          <w:szCs w:val="28"/>
        </w:rPr>
        <w:t>; а</w:t>
      </w:r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дминистрирование и </w:t>
      </w:r>
      <w:proofErr w:type="gramStart"/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правильностью исчисления, полнотой и своевременностью уплаты имущественных налогов</w:t>
      </w:r>
      <w:r w:rsidR="00D748B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48448B" w:rsidRDefault="001A1E1D" w:rsidP="0083315C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4. Назначение на должность и освобождение от должности </w:t>
      </w:r>
      <w:r w:rsidR="0034456C">
        <w:rPr>
          <w:sz w:val="28"/>
          <w:szCs w:val="28"/>
        </w:rPr>
        <w:t>государственного</w:t>
      </w:r>
      <w:r w:rsidR="00816E73">
        <w:rPr>
          <w:sz w:val="28"/>
          <w:szCs w:val="28"/>
        </w:rPr>
        <w:t xml:space="preserve"> налогового инспектора</w:t>
      </w:r>
      <w:r w:rsidR="0083315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осуществляется </w:t>
      </w:r>
      <w:r w:rsidR="0083315C" w:rsidRPr="0048448B">
        <w:rPr>
          <w:sz w:val="28"/>
          <w:szCs w:val="28"/>
        </w:rPr>
        <w:t xml:space="preserve">приказом </w:t>
      </w:r>
      <w:r w:rsidR="00FD4EF6" w:rsidRPr="006D4397">
        <w:rPr>
          <w:color w:val="000000" w:themeColor="text1"/>
          <w:sz w:val="28"/>
          <w:szCs w:val="28"/>
        </w:rPr>
        <w:t xml:space="preserve">начальника </w:t>
      </w:r>
      <w:r w:rsidR="0083315C" w:rsidRPr="0048448B">
        <w:rPr>
          <w:sz w:val="28"/>
          <w:szCs w:val="28"/>
        </w:rPr>
        <w:t>Межрайонной ИФНС России №27 по Санкт-Петербургу.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5.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48448B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8448B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1A1E1D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83315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Pr="006D4397" w:rsidRDefault="001A1E1D" w:rsidP="00816E73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6.1. </w:t>
      </w:r>
      <w:r w:rsidR="00764DE5" w:rsidRPr="007B17D1">
        <w:rPr>
          <w:rFonts w:ascii="Times New Roman" w:hAnsi="Times New Roman" w:cs="Times New Roman"/>
          <w:sz w:val="28"/>
          <w:szCs w:val="28"/>
        </w:rPr>
        <w:t>Наличие высшего образования по специа</w:t>
      </w:r>
      <w:r w:rsidR="00764DE5">
        <w:rPr>
          <w:rFonts w:ascii="Times New Roman" w:hAnsi="Times New Roman" w:cs="Times New Roman"/>
          <w:sz w:val="28"/>
          <w:szCs w:val="28"/>
        </w:rPr>
        <w:t>льности, направлению подготовки</w:t>
      </w:r>
      <w:r w:rsidR="00764DE5" w:rsidRPr="007B17D1">
        <w:rPr>
          <w:rFonts w:ascii="Times New Roman" w:hAnsi="Times New Roman" w:cs="Times New Roman"/>
          <w:sz w:val="28"/>
          <w:szCs w:val="28"/>
        </w:rPr>
        <w:t xml:space="preserve"> </w:t>
      </w:r>
      <w:r w:rsidR="00764DE5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="00764DE5">
        <w:rPr>
          <w:rFonts w:ascii="Times New Roman" w:eastAsiaTheme="minorHAnsi" w:hAnsi="Times New Roman" w:cs="Times New Roman"/>
          <w:sz w:val="28"/>
          <w:szCs w:val="28"/>
          <w:lang w:eastAsia="en-US"/>
        </w:rPr>
        <w:t>крупненных групп специальностей</w:t>
      </w:r>
      <w:r w:rsidR="00764DE5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</w:t>
      </w:r>
      <w:proofErr w:type="gramStart"/>
      <w:r w:rsidR="00764DE5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764DE5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764DE5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764DE5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764DE5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764DE5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673DBA" w:rsidRPr="0048448B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t xml:space="preserve">6.2. </w:t>
      </w:r>
      <w:r w:rsidR="001B1B20" w:rsidRPr="0048448B">
        <w:rPr>
          <w:sz w:val="28"/>
          <w:szCs w:val="28"/>
        </w:rPr>
        <w:t>К</w:t>
      </w:r>
      <w:r w:rsidR="00673DBA" w:rsidRPr="0048448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48448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B646EC" w:rsidRDefault="001A1E1D" w:rsidP="00764D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764DE5" w:rsidRPr="00681CB4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</w:t>
      </w:r>
      <w:r w:rsidR="00764DE5" w:rsidRPr="00681CB4">
        <w:rPr>
          <w:rFonts w:ascii="Times New Roman" w:hAnsi="Times New Roman" w:cs="Times New Roman"/>
          <w:sz w:val="28"/>
          <w:szCs w:val="28"/>
        </w:rPr>
        <w:lastRenderedPageBreak/>
        <w:t>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764DE5" w:rsidRPr="00681CB4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48448B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481BBB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Налоговый </w:t>
      </w:r>
      <w:hyperlink r:id="rId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Default="006D4397" w:rsidP="006D4397">
      <w:pPr>
        <w:pStyle w:val="ConsPlusNormal"/>
        <w:ind w:firstLine="283"/>
        <w:jc w:val="both"/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>
        <w:t xml:space="preserve"> </w:t>
      </w:r>
      <w:r w:rsidRPr="004A1AA3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</w:t>
      </w:r>
      <w:r w:rsidRPr="00481BBB">
        <w:rPr>
          <w:rFonts w:ascii="Times New Roman" w:hAnsi="Times New Roman" w:cs="Times New Roman"/>
          <w:sz w:val="28"/>
          <w:szCs w:val="28"/>
        </w:rPr>
        <w:lastRenderedPageBreak/>
        <w:t>ним нормативных правовых актах, порядке исчисления и уплаты налогов и сборов</w:t>
      </w:r>
      <w:proofErr w:type="gramEnd"/>
      <w:r w:rsidRPr="00481BB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81BBB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D748BD" w:rsidRPr="00290EF2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- </w:t>
      </w:r>
      <w:hyperlink r:id="rId22" w:history="1">
        <w:r w:rsidR="00D748BD"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D748BD" w:rsidRPr="00290EF2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D748BD" w:rsidRPr="00290EF2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>-</w:t>
      </w:r>
      <w:r w:rsidR="00D748BD" w:rsidRPr="00290EF2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="00D748BD"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D748BD" w:rsidRPr="00290EF2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D748BD" w:rsidRPr="00290EF2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>-</w:t>
      </w:r>
      <w:r w:rsidR="00D748BD" w:rsidRPr="00290EF2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="00D748BD"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D748BD" w:rsidRPr="00290EF2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748BD" w:rsidRPr="00290E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48BD" w:rsidRPr="00290EF2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Земельный кодекс Российской Федерации от 25 октября 2001 г. N 136-ФЗ (</w:t>
      </w:r>
      <w:hyperlink r:id="rId26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X</w:t>
        </w:r>
      </w:hyperlink>
      <w:r w:rsidRPr="00290EF2">
        <w:rPr>
          <w:rFonts w:ascii="Times New Roman" w:hAnsi="Times New Roman" w:cs="Times New Roman"/>
          <w:sz w:val="28"/>
          <w:szCs w:val="28"/>
        </w:rPr>
        <w:t>. "Плата за землю и оценка земли");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>- Налоговый кодекс Российской Федерации (часть вторая) от 05 августа 2000 г. N 117-ФЗ) (</w:t>
      </w:r>
      <w:hyperlink r:id="rId27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28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. Транспортный налог; </w:t>
      </w:r>
      <w:hyperlink r:id="rId28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30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. Налог на имущество организаций; </w:t>
      </w:r>
      <w:hyperlink r:id="rId29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31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. Земельный налог; </w:t>
      </w:r>
      <w:hyperlink r:id="rId30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32</w:t>
        </w:r>
      </w:hyperlink>
      <w:r w:rsidRPr="00290EF2">
        <w:rPr>
          <w:rFonts w:ascii="Times New Roman" w:hAnsi="Times New Roman" w:cs="Times New Roman"/>
          <w:sz w:val="28"/>
          <w:szCs w:val="28"/>
        </w:rPr>
        <w:t>. Налог на имущество физических лиц);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3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4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5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36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N 22542) (с изменениями и дополнениями).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7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8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9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22 февраля 2012 г. N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0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1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07 сентября 2016 г. N ММВ-7-11/477@ "Об утверждении формы налогового уведомления" (Зарегистрировано в Минюсте России 28 сентября 2016 N 43850) (вступает в силу с 01 апреля 2017 взамен </w:t>
      </w:r>
      <w:hyperlink r:id="rId42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25 декабря 2014 N ММВ-7-11/673 "Об утверждении формы налогового уведомления");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3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15 апреля 2016 г. N ММВ-7-1/197@ (ред. от 21 ноября 2016)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N ММВ-7-1/529@";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4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D748BD" w:rsidRPr="00290EF2" w:rsidRDefault="00D748BD" w:rsidP="00290EF2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5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</w:t>
      </w:r>
      <w:r w:rsidR="00290EF2">
        <w:rPr>
          <w:rFonts w:ascii="Times New Roman" w:hAnsi="Times New Roman" w:cs="Times New Roman"/>
          <w:sz w:val="28"/>
          <w:szCs w:val="28"/>
        </w:rPr>
        <w:t>.</w:t>
      </w:r>
    </w:p>
    <w:p w:rsidR="00321264" w:rsidRPr="00E6301D" w:rsidRDefault="0034456C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321264" w:rsidRPr="00E6301D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 xml:space="preserve">6.4.2. Иные профессиональные знания: 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290EF2" w:rsidRPr="00290EF2" w:rsidRDefault="00290EF2" w:rsidP="00290EF2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 в служебной деятельности;</w:t>
      </w:r>
    </w:p>
    <w:p w:rsidR="00290EF2" w:rsidRPr="00290EF2" w:rsidRDefault="00290EF2" w:rsidP="00290EF2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290EF2" w:rsidRPr="00290EF2" w:rsidRDefault="00290EF2" w:rsidP="00290EF2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color w:val="00B050"/>
          <w:sz w:val="28"/>
          <w:szCs w:val="28"/>
        </w:rPr>
        <w:t xml:space="preserve">   </w:t>
      </w:r>
      <w:r w:rsidRPr="00E6301D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B646EC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E6301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E6301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>
        <w:rPr>
          <w:rFonts w:ascii="Times New Roman" w:hAnsi="Times New Roman" w:cs="Times New Roman"/>
          <w:sz w:val="28"/>
          <w:szCs w:val="28"/>
        </w:rPr>
        <w:t>.</w:t>
      </w:r>
      <w:r w:rsidRPr="00E63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290EF2" w:rsidRDefault="00670CCC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25D9F"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ограничения при проведении проверочных процедур;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меры, принимаемые по результатам проверки;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основания проведения и особенности внеплановых проверок.</w:t>
      </w:r>
    </w:p>
    <w:p w:rsidR="00C25D9F" w:rsidRPr="00E6301D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E6301D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E6301D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E6301D">
        <w:rPr>
          <w:rFonts w:ascii="Times New Roman" w:hAnsi="Times New Roman" w:cs="Times New Roman"/>
          <w:sz w:val="28"/>
          <w:szCs w:val="28"/>
        </w:rPr>
        <w:t>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C806E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5F2755" w:rsidRPr="0048448B" w:rsidRDefault="005F27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расчет налога на доходы физических лиц;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lastRenderedPageBreak/>
        <w:t xml:space="preserve">- подготовка презентаций;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C806E0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</w:p>
    <w:p w:rsidR="00C806E0" w:rsidRPr="00E630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72492A" w:rsidRPr="005F2755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5F2755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мониторинга применения законодательства;</w:t>
      </w:r>
    </w:p>
    <w:p w:rsidR="00C806E0" w:rsidRPr="005F2755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плановых и внеплановых проверок (обследований);</w:t>
      </w:r>
    </w:p>
    <w:p w:rsidR="00C806E0" w:rsidRPr="005F2755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3E60CF" w:rsidRPr="00DE34E3" w:rsidRDefault="003E60CF" w:rsidP="003E60CF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34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анализа деятельности в порученной сфере; </w:t>
      </w:r>
    </w:p>
    <w:p w:rsidR="00670CCC" w:rsidRPr="00E6301D" w:rsidRDefault="003E60CF" w:rsidP="00C806E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осуществления </w:t>
      </w:r>
      <w:r w:rsidR="00670CCC" w:rsidRPr="00E6301D">
        <w:rPr>
          <w:rFonts w:ascii="Times New Roman" w:hAnsi="Times New Roman" w:cs="Times New Roman"/>
          <w:sz w:val="28"/>
          <w:szCs w:val="28"/>
        </w:rPr>
        <w:t>исполнения предписаний, решений и других распорядительных документов.</w:t>
      </w:r>
    </w:p>
    <w:p w:rsidR="001A1E1D" w:rsidRPr="001A1E1D" w:rsidRDefault="001A1E1D">
      <w:pPr>
        <w:pStyle w:val="ConsPlusNormal"/>
        <w:ind w:firstLine="426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764DE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7. </w:t>
      </w:r>
      <w:r w:rsidR="00764DE5" w:rsidRPr="00F01BBE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старшего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46" w:history="1">
        <w:r w:rsidR="00764DE5" w:rsidRPr="00764DE5">
          <w:rPr>
            <w:rStyle w:val="a9"/>
            <w:rFonts w:ascii="Times New Roman" w:hAnsi="Times New Roman"/>
            <w:b w:val="0"/>
            <w:color w:val="auto"/>
            <w:sz w:val="28"/>
            <w:szCs w:val="28"/>
          </w:rPr>
          <w:t>статьями 14</w:t>
        </w:r>
      </w:hyperlink>
      <w:r w:rsidR="00764DE5" w:rsidRPr="00764DE5">
        <w:rPr>
          <w:rFonts w:ascii="Times New Roman" w:hAnsi="Times New Roman" w:cs="Times New Roman"/>
          <w:sz w:val="28"/>
          <w:szCs w:val="28"/>
        </w:rPr>
        <w:t>,</w:t>
      </w:r>
      <w:r w:rsidR="00764DE5" w:rsidRPr="00764DE5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47" w:history="1">
        <w:r w:rsidR="00764DE5" w:rsidRPr="00764DE5">
          <w:rPr>
            <w:rStyle w:val="a9"/>
            <w:rFonts w:ascii="Times New Roman" w:hAnsi="Times New Roman"/>
            <w:b w:val="0"/>
            <w:color w:val="auto"/>
            <w:sz w:val="28"/>
            <w:szCs w:val="28"/>
          </w:rPr>
          <w:t>15</w:t>
        </w:r>
      </w:hyperlink>
      <w:r w:rsidR="00764DE5" w:rsidRPr="00764DE5">
        <w:rPr>
          <w:rFonts w:ascii="Times New Roman" w:hAnsi="Times New Roman" w:cs="Times New Roman"/>
          <w:sz w:val="28"/>
          <w:szCs w:val="28"/>
        </w:rPr>
        <w:t>,</w:t>
      </w:r>
      <w:r w:rsidR="00764DE5" w:rsidRPr="00764D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4DE5" w:rsidRPr="00764DE5">
        <w:rPr>
          <w:rFonts w:ascii="Times New Roman" w:hAnsi="Times New Roman" w:cs="Times New Roman"/>
          <w:sz w:val="28"/>
          <w:szCs w:val="28"/>
        </w:rPr>
        <w:t>16,</w:t>
      </w:r>
      <w:r w:rsidR="00764DE5" w:rsidRPr="00764DE5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48" w:history="1">
        <w:r w:rsidR="00764DE5" w:rsidRPr="00764DE5">
          <w:rPr>
            <w:rStyle w:val="a9"/>
            <w:rFonts w:ascii="Times New Roman" w:hAnsi="Times New Roman"/>
            <w:b w:val="0"/>
            <w:color w:val="auto"/>
            <w:sz w:val="28"/>
            <w:szCs w:val="28"/>
          </w:rPr>
          <w:t>17</w:t>
        </w:r>
      </w:hyperlink>
      <w:r w:rsidR="00764DE5" w:rsidRPr="00764DE5">
        <w:rPr>
          <w:rFonts w:ascii="Times New Roman" w:hAnsi="Times New Roman" w:cs="Times New Roman"/>
          <w:sz w:val="28"/>
          <w:szCs w:val="28"/>
        </w:rPr>
        <w:t>,</w:t>
      </w:r>
      <w:r w:rsidR="00764DE5" w:rsidRPr="00764DE5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49" w:history="1">
        <w:r w:rsidR="00764DE5" w:rsidRPr="00764DE5">
          <w:rPr>
            <w:rStyle w:val="a9"/>
            <w:rFonts w:ascii="Times New Roman" w:hAnsi="Times New Roman"/>
            <w:b w:val="0"/>
            <w:color w:val="auto"/>
            <w:sz w:val="28"/>
            <w:szCs w:val="28"/>
          </w:rPr>
          <w:t>18</w:t>
        </w:r>
      </w:hyperlink>
      <w:r w:rsidR="00764DE5" w:rsidRPr="00764DE5">
        <w:rPr>
          <w:rFonts w:ascii="Times New Roman" w:hAnsi="Times New Roman" w:cs="Times New Roman"/>
          <w:sz w:val="28"/>
          <w:szCs w:val="28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764DE5" w:rsidRPr="00764DE5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="00764DE5" w:rsidRPr="00764DE5">
        <w:rPr>
          <w:rFonts w:ascii="Times New Roman" w:hAnsi="Times New Roman" w:cs="Times New Roman"/>
          <w:sz w:val="28"/>
          <w:szCs w:val="28"/>
        </w:rPr>
        <w:t>. № 79-ФЗ "О государственной гражданской службе Российской Федерации"</w:t>
      </w:r>
      <w:r w:rsidRPr="00764DE5">
        <w:rPr>
          <w:rFonts w:ascii="Times New Roman" w:hAnsi="Times New Roman" w:cs="Times New Roman"/>
          <w:sz w:val="28"/>
          <w:szCs w:val="28"/>
        </w:rPr>
        <w:t>.</w:t>
      </w:r>
    </w:p>
    <w:p w:rsidR="00A268D2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отдел</w:t>
      </w:r>
      <w:r w:rsidR="003E60CF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5F2755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камеральных проверок № 5,</w:t>
      </w:r>
      <w:r w:rsidR="0072492A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456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</w:t>
      </w:r>
      <w:r w:rsidR="00816E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</w:t>
      </w:r>
      <w:r w:rsidR="0072492A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обязан:</w:t>
      </w:r>
    </w:p>
    <w:p w:rsidR="005F2755" w:rsidRPr="005F2755" w:rsidRDefault="005F2755" w:rsidP="005F2755">
      <w:pPr>
        <w:pStyle w:val="a7"/>
        <w:numPr>
          <w:ilvl w:val="0"/>
          <w:numId w:val="7"/>
        </w:numPr>
        <w:tabs>
          <w:tab w:val="left" w:pos="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обеспечивать на закрепленном участке полный и своевременный учет налогоплательщиков, проводить постоянную работу по выявлению физических лиц, имеющих в собственности имущество, с целью привлечения их к налогообложению.</w:t>
      </w:r>
    </w:p>
    <w:p w:rsidR="005F2755" w:rsidRPr="005F2755" w:rsidRDefault="005F2755" w:rsidP="005F2755">
      <w:pPr>
        <w:pStyle w:val="a7"/>
        <w:numPr>
          <w:ilvl w:val="0"/>
          <w:numId w:val="7"/>
        </w:numPr>
        <w:tabs>
          <w:tab w:val="left" w:pos="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участвовать в подготовке ответов на письменные запросы налогоплательщиков, входящие в компетенцию отдела;</w:t>
      </w:r>
    </w:p>
    <w:p w:rsidR="005F2755" w:rsidRPr="005F2755" w:rsidRDefault="005F2755" w:rsidP="005F2755">
      <w:pPr>
        <w:pStyle w:val="a7"/>
        <w:numPr>
          <w:ilvl w:val="0"/>
          <w:numId w:val="7"/>
        </w:numPr>
        <w:tabs>
          <w:tab w:val="left" w:pos="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осуществлять исчисление имущественных налогов физическим лицам, а также подготовку налоговых уведомлений и формирование платежных документов на уплату налогов;</w:t>
      </w:r>
    </w:p>
    <w:p w:rsidR="005F2755" w:rsidRPr="005F2755" w:rsidRDefault="005F2755" w:rsidP="005F2755">
      <w:pPr>
        <w:numPr>
          <w:ilvl w:val="0"/>
          <w:numId w:val="7"/>
        </w:numPr>
        <w:tabs>
          <w:tab w:val="clear" w:pos="720"/>
          <w:tab w:val="num" w:pos="0"/>
        </w:tabs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 xml:space="preserve"> взаимодействовать и проводить работу по координации между налоговыми органами и территориальными государственными органами (</w:t>
      </w:r>
      <w:proofErr w:type="spellStart"/>
      <w:r w:rsidRPr="005F2755">
        <w:rPr>
          <w:sz w:val="28"/>
          <w:szCs w:val="28"/>
        </w:rPr>
        <w:t>Росреестр</w:t>
      </w:r>
      <w:proofErr w:type="spellEnd"/>
      <w:r w:rsidRPr="005F2755">
        <w:rPr>
          <w:sz w:val="28"/>
          <w:szCs w:val="28"/>
        </w:rPr>
        <w:t>, ГИБДД, и т.д.), вовлеченными в систему налогового администрирования;</w:t>
      </w:r>
    </w:p>
    <w:p w:rsidR="005F2755" w:rsidRPr="005F2755" w:rsidRDefault="005F2755" w:rsidP="005F2755">
      <w:pPr>
        <w:numPr>
          <w:ilvl w:val="0"/>
          <w:numId w:val="7"/>
        </w:numPr>
        <w:tabs>
          <w:tab w:val="clear" w:pos="720"/>
          <w:tab w:val="num" w:pos="0"/>
        </w:tabs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 xml:space="preserve">качественно вести информационные ресурсы. </w:t>
      </w:r>
    </w:p>
    <w:p w:rsidR="005F2755" w:rsidRPr="005F2755" w:rsidRDefault="005F2755" w:rsidP="005F2755">
      <w:pPr>
        <w:numPr>
          <w:ilvl w:val="0"/>
          <w:numId w:val="7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5F2755" w:rsidRPr="005F2755" w:rsidRDefault="005F2755" w:rsidP="005F2755">
      <w:pPr>
        <w:numPr>
          <w:ilvl w:val="0"/>
          <w:numId w:val="7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5F2755" w:rsidRPr="005F2755" w:rsidRDefault="005F2755" w:rsidP="005F2755">
      <w:pPr>
        <w:pStyle w:val="a7"/>
        <w:numPr>
          <w:ilvl w:val="0"/>
          <w:numId w:val="8"/>
        </w:numPr>
        <w:tabs>
          <w:tab w:val="num" w:pos="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5F2755" w:rsidRPr="005F2755" w:rsidRDefault="005F2755" w:rsidP="005F2755">
      <w:pPr>
        <w:pStyle w:val="a7"/>
        <w:numPr>
          <w:ilvl w:val="0"/>
          <w:numId w:val="8"/>
        </w:numPr>
        <w:tabs>
          <w:tab w:val="num" w:pos="18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5F2755" w:rsidRPr="005F2755" w:rsidRDefault="005F2755" w:rsidP="005F2755">
      <w:pPr>
        <w:pStyle w:val="a7"/>
        <w:numPr>
          <w:ilvl w:val="0"/>
          <w:numId w:val="8"/>
        </w:numPr>
        <w:tabs>
          <w:tab w:val="num" w:pos="54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вести делопроизводство отдела в установленном порядке;</w:t>
      </w:r>
    </w:p>
    <w:p w:rsidR="005F2755" w:rsidRPr="005F2755" w:rsidRDefault="005F2755" w:rsidP="005F2755">
      <w:pPr>
        <w:pStyle w:val="a7"/>
        <w:numPr>
          <w:ilvl w:val="0"/>
          <w:numId w:val="8"/>
        </w:numPr>
        <w:tabs>
          <w:tab w:val="left" w:pos="0"/>
          <w:tab w:val="num" w:pos="18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5F2755">
        <w:rPr>
          <w:sz w:val="28"/>
          <w:szCs w:val="28"/>
          <w:lang w:val="en-US"/>
        </w:rPr>
        <w:t>c</w:t>
      </w:r>
      <w:r w:rsidRPr="005F2755">
        <w:rPr>
          <w:sz w:val="28"/>
          <w:szCs w:val="28"/>
        </w:rPr>
        <w:t xml:space="preserve"> Федеральным законом от 27.07.2004 г. № 79-ФЗ.</w:t>
      </w:r>
    </w:p>
    <w:p w:rsidR="00905AFC" w:rsidRDefault="001C1F3C" w:rsidP="003E60CF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1E1D" w:rsidRPr="0048448B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34456C">
        <w:rPr>
          <w:sz w:val="28"/>
          <w:szCs w:val="28"/>
        </w:rPr>
        <w:t>государственный</w:t>
      </w:r>
      <w:r w:rsidR="00816E73">
        <w:rPr>
          <w:sz w:val="28"/>
          <w:szCs w:val="28"/>
        </w:rPr>
        <w:t xml:space="preserve"> налоговый инспектор</w:t>
      </w:r>
      <w:r w:rsidR="0072492A" w:rsidRPr="0048448B">
        <w:rPr>
          <w:sz w:val="28"/>
          <w:szCs w:val="28"/>
        </w:rPr>
        <w:t xml:space="preserve"> </w:t>
      </w:r>
      <w:r w:rsidR="001A1E1D" w:rsidRPr="0048448B">
        <w:rPr>
          <w:sz w:val="28"/>
          <w:szCs w:val="28"/>
        </w:rPr>
        <w:t xml:space="preserve">имеет право: 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lastRenderedPageBreak/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участвовать в обсуждении текущих и перспективных планов работы;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E6301D" w:rsidRDefault="001A1E1D" w:rsidP="0048448B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10. </w:t>
      </w:r>
      <w:proofErr w:type="gramStart"/>
      <w:r w:rsidR="0034456C">
        <w:rPr>
          <w:sz w:val="28"/>
          <w:szCs w:val="28"/>
        </w:rPr>
        <w:t>Государственный</w:t>
      </w:r>
      <w:r w:rsidR="00816E73">
        <w:rPr>
          <w:sz w:val="28"/>
          <w:szCs w:val="28"/>
        </w:rPr>
        <w:t xml:space="preserve"> налоговый инспектор</w:t>
      </w:r>
      <w:r w:rsidR="00905AF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50" w:history="1">
        <w:r w:rsidRPr="0048448B">
          <w:rPr>
            <w:color w:val="0000FF"/>
            <w:sz w:val="28"/>
            <w:szCs w:val="28"/>
          </w:rPr>
          <w:t>Положением</w:t>
        </w:r>
      </w:hyperlink>
      <w:r w:rsidRPr="0048448B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8448B">
        <w:rPr>
          <w:sz w:val="28"/>
          <w:szCs w:val="28"/>
        </w:rPr>
        <w:t xml:space="preserve"> 2017, N 15 (ч. 1), ст. 2194), приказами (распоряжениями) ФНС России</w:t>
      </w:r>
      <w:r w:rsidRPr="00E6301D">
        <w:rPr>
          <w:sz w:val="28"/>
          <w:szCs w:val="28"/>
        </w:rPr>
        <w:t xml:space="preserve">, </w:t>
      </w:r>
      <w:r w:rsidR="00773F2F" w:rsidRPr="00E6301D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</w:t>
      </w:r>
      <w:r w:rsidR="00773F2F" w:rsidRPr="00650E20">
        <w:rPr>
          <w:color w:val="000000" w:themeColor="text1"/>
          <w:sz w:val="28"/>
          <w:szCs w:val="28"/>
        </w:rPr>
        <w:t>отделе</w:t>
      </w:r>
      <w:r w:rsidR="003E60CF" w:rsidRPr="00650E20">
        <w:rPr>
          <w:color w:val="000000" w:themeColor="text1"/>
          <w:sz w:val="28"/>
          <w:szCs w:val="28"/>
        </w:rPr>
        <w:t xml:space="preserve"> </w:t>
      </w:r>
      <w:r w:rsidR="00650E20" w:rsidRPr="00650E20">
        <w:rPr>
          <w:color w:val="000000" w:themeColor="text1"/>
          <w:sz w:val="28"/>
          <w:szCs w:val="28"/>
        </w:rPr>
        <w:t xml:space="preserve"> камеральных проверок № 5</w:t>
      </w:r>
      <w:r w:rsidR="00773F2F" w:rsidRPr="00E6301D">
        <w:rPr>
          <w:sz w:val="28"/>
          <w:szCs w:val="28"/>
        </w:rPr>
        <w:t xml:space="preserve">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>инспекции, поруче</w:t>
      </w:r>
      <w:r w:rsidR="00E6301D" w:rsidRPr="00E6301D">
        <w:rPr>
          <w:sz w:val="28"/>
          <w:szCs w:val="28"/>
        </w:rPr>
        <w:t>ниями руководства инспекции</w:t>
      </w:r>
      <w:r w:rsidRPr="00E6301D">
        <w:rPr>
          <w:sz w:val="28"/>
          <w:szCs w:val="28"/>
        </w:rPr>
        <w:t>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11.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773F2F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773F2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773F2F" w:rsidRPr="004844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650E20" w:rsidRDefault="001A1E1D" w:rsidP="00773F2F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12. При исполнении служебных обязанностей </w:t>
      </w:r>
      <w:r w:rsidR="0034456C">
        <w:rPr>
          <w:sz w:val="28"/>
          <w:szCs w:val="28"/>
        </w:rPr>
        <w:t>государственный</w:t>
      </w:r>
      <w:r w:rsidR="00816E73">
        <w:rPr>
          <w:sz w:val="28"/>
          <w:szCs w:val="28"/>
        </w:rPr>
        <w:t xml:space="preserve"> налоговый инспектор</w:t>
      </w:r>
      <w:r w:rsidR="00773F2F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вправе </w:t>
      </w:r>
      <w:r w:rsidRPr="00650E20">
        <w:rPr>
          <w:sz w:val="28"/>
          <w:szCs w:val="28"/>
        </w:rPr>
        <w:t xml:space="preserve">самостоятельно принимать решения по вопросам: </w:t>
      </w:r>
    </w:p>
    <w:p w:rsidR="00650E20" w:rsidRPr="00650E20" w:rsidRDefault="00650E20" w:rsidP="00650E20">
      <w:pPr>
        <w:ind w:firstLine="540"/>
        <w:jc w:val="both"/>
        <w:rPr>
          <w:sz w:val="28"/>
          <w:szCs w:val="28"/>
        </w:rPr>
      </w:pPr>
      <w:r w:rsidRPr="00650E20">
        <w:rPr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650E20" w:rsidRPr="00650E20" w:rsidRDefault="00650E20" w:rsidP="00650E20">
      <w:pPr>
        <w:ind w:firstLine="540"/>
        <w:jc w:val="both"/>
        <w:rPr>
          <w:sz w:val="28"/>
          <w:szCs w:val="28"/>
        </w:rPr>
      </w:pPr>
      <w:r w:rsidRPr="00650E20">
        <w:rPr>
          <w:sz w:val="28"/>
          <w:szCs w:val="28"/>
        </w:rPr>
        <w:t>- отказывать в приеме документов, оформленных ненадлежащим образом;</w:t>
      </w:r>
    </w:p>
    <w:p w:rsidR="00522FA7" w:rsidRPr="00650E2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0E20">
        <w:rPr>
          <w:rFonts w:ascii="Times New Roman" w:hAnsi="Times New Roman" w:cs="Times New Roman"/>
          <w:sz w:val="28"/>
          <w:szCs w:val="28"/>
        </w:rPr>
        <w:lastRenderedPageBreak/>
        <w:t xml:space="preserve">13. При исполнении служебных обязанностей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522FA7" w:rsidRPr="00650E20">
        <w:rPr>
          <w:rFonts w:ascii="Times New Roman" w:hAnsi="Times New Roman" w:cs="Times New Roman"/>
          <w:sz w:val="28"/>
          <w:szCs w:val="28"/>
        </w:rPr>
        <w:t xml:space="preserve"> </w:t>
      </w:r>
      <w:r w:rsidRPr="00650E20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50E20" w:rsidRPr="00650E20" w:rsidRDefault="00650E20" w:rsidP="00650E20">
      <w:pPr>
        <w:ind w:firstLine="540"/>
        <w:jc w:val="both"/>
        <w:rPr>
          <w:sz w:val="28"/>
          <w:szCs w:val="28"/>
        </w:rPr>
      </w:pPr>
      <w:r w:rsidRPr="00650E20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650E20" w:rsidRDefault="00650E20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522FA7" w:rsidRPr="004844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14.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3E60CF" w:rsidRDefault="00650E20" w:rsidP="00650E20">
      <w:pPr>
        <w:ind w:firstLine="540"/>
        <w:jc w:val="both"/>
        <w:rPr>
          <w:sz w:val="28"/>
          <w:szCs w:val="28"/>
        </w:rPr>
      </w:pPr>
      <w:r w:rsidRPr="00650E20">
        <w:rPr>
          <w:color w:val="000000" w:themeColor="text1"/>
          <w:sz w:val="28"/>
          <w:szCs w:val="28"/>
        </w:rPr>
        <w:t>- вносить предложения по совершенствованию налогового законодательства по вопросам налогообложения физических лиц.</w:t>
      </w: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15.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522FA7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650E20" w:rsidRPr="00650E20" w:rsidRDefault="00522FA7" w:rsidP="00650E20">
      <w:pPr>
        <w:ind w:firstLine="540"/>
        <w:jc w:val="both"/>
        <w:rPr>
          <w:color w:val="000000" w:themeColor="text1"/>
          <w:sz w:val="28"/>
          <w:szCs w:val="28"/>
        </w:rPr>
      </w:pPr>
      <w:r w:rsidRPr="00650E20">
        <w:rPr>
          <w:color w:val="000000" w:themeColor="text1"/>
          <w:sz w:val="28"/>
          <w:szCs w:val="28"/>
        </w:rPr>
        <w:t xml:space="preserve">- </w:t>
      </w:r>
      <w:r w:rsidR="00650E20" w:rsidRPr="00650E20">
        <w:rPr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650E20" w:rsidRPr="00650E20" w:rsidRDefault="00650E20" w:rsidP="00650E20">
      <w:pPr>
        <w:ind w:firstLine="540"/>
        <w:jc w:val="both"/>
        <w:rPr>
          <w:color w:val="000000" w:themeColor="text1"/>
          <w:sz w:val="28"/>
          <w:szCs w:val="28"/>
        </w:rPr>
      </w:pPr>
      <w:r w:rsidRPr="00650E20">
        <w:rPr>
          <w:color w:val="000000" w:themeColor="text1"/>
          <w:sz w:val="28"/>
          <w:szCs w:val="28"/>
        </w:rPr>
        <w:t>- иных актов по поручению непосредственного руководителя.</w:t>
      </w:r>
    </w:p>
    <w:p w:rsidR="00650E20" w:rsidRDefault="00650E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522FA7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1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, ст. 3196; 2009, N 29, ст. 3658), и требований к служебному поведению, установленных </w:t>
      </w:r>
      <w:hyperlink r:id="rId52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Pr="00650E20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18</w:t>
      </w:r>
      <w:r w:rsidRPr="003E60CF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="0034456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</w:t>
      </w:r>
      <w:r w:rsidR="00816E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</w:t>
      </w:r>
      <w:r w:rsidR="00522FA7"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F4976"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>оказывает государственные услуги. П</w:t>
      </w:r>
      <w:r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>еречень оказываемых государственных услуг</w:t>
      </w:r>
      <w:r w:rsidR="003F4976"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650E20" w:rsidRPr="00650E20" w:rsidRDefault="00650E20" w:rsidP="00650E2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50E20">
        <w:rPr>
          <w:color w:val="000000" w:themeColor="text1"/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650E20" w:rsidRPr="00650E20" w:rsidRDefault="00650E20" w:rsidP="00650E2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50E20">
        <w:rPr>
          <w:color w:val="000000" w:themeColor="text1"/>
          <w:sz w:val="28"/>
          <w:szCs w:val="28"/>
        </w:rPr>
        <w:t>индивидуальное информирование налогоплательщиков на основании обращений в письменной форме;</w:t>
      </w:r>
    </w:p>
    <w:p w:rsidR="00650E20" w:rsidRPr="00650E20" w:rsidRDefault="00650E20" w:rsidP="00650E2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50E20">
        <w:rPr>
          <w:color w:val="000000" w:themeColor="text1"/>
          <w:sz w:val="28"/>
          <w:szCs w:val="28"/>
        </w:rPr>
        <w:t>индивидуальное информирование налогоплательщиков о состоянии расче</w:t>
      </w:r>
      <w:r>
        <w:rPr>
          <w:color w:val="000000" w:themeColor="text1"/>
          <w:sz w:val="28"/>
          <w:szCs w:val="28"/>
        </w:rPr>
        <w:t>тов по налогам, пеням и штрафам.</w:t>
      </w:r>
    </w:p>
    <w:p w:rsidR="00267815" w:rsidRPr="00650E20" w:rsidRDefault="0026781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E1D" w:rsidRPr="00F47607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F47607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F4760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 </w:t>
      </w:r>
      <w:r w:rsidRPr="00F4760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F4760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Pr="00F47607" w:rsidRDefault="003F4976" w:rsidP="003F4976">
      <w:pPr>
        <w:pStyle w:val="a6"/>
        <w:rPr>
          <w:rFonts w:ascii="Times New Roman" w:hAnsi="Times New Roman" w:cs="Times New Roman"/>
          <w:color w:val="00B050"/>
          <w:sz w:val="28"/>
          <w:szCs w:val="28"/>
        </w:rPr>
      </w:pPr>
    </w:p>
    <w:p w:rsidR="00817826" w:rsidRPr="00817826" w:rsidRDefault="008178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7D24" w:rsidRDefault="001A7D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7D24" w:rsidRDefault="001A7D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7D24" w:rsidRDefault="001A7D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7D24" w:rsidRDefault="001A7D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7D24" w:rsidRDefault="001A7D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7D24" w:rsidRDefault="001A7D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13E03" w:rsidRPr="001A1E1D" w:rsidRDefault="00213E03">
      <w:bookmarkStart w:id="1" w:name="_GoBack"/>
      <w:bookmarkEnd w:id="1"/>
    </w:p>
    <w:sectPr w:rsidR="00213E03" w:rsidRPr="001A1E1D" w:rsidSect="00816E73">
      <w:pgSz w:w="11906" w:h="16838"/>
      <w:pgMar w:top="1134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918"/>
        </w:tabs>
        <w:ind w:left="918" w:hanging="360"/>
      </w:pPr>
    </w:lvl>
    <w:lvl w:ilvl="2" w:tplc="04190005">
      <w:start w:val="1"/>
      <w:numFmt w:val="decimal"/>
      <w:lvlText w:val="%3."/>
      <w:lvlJc w:val="left"/>
      <w:pPr>
        <w:tabs>
          <w:tab w:val="num" w:pos="1638"/>
        </w:tabs>
        <w:ind w:left="1638" w:hanging="360"/>
      </w:pPr>
    </w:lvl>
    <w:lvl w:ilvl="3" w:tplc="04190001">
      <w:start w:val="1"/>
      <w:numFmt w:val="decimal"/>
      <w:lvlText w:val="%4."/>
      <w:lvlJc w:val="left"/>
      <w:pPr>
        <w:tabs>
          <w:tab w:val="num" w:pos="2358"/>
        </w:tabs>
        <w:ind w:left="2358" w:hanging="360"/>
      </w:pPr>
    </w:lvl>
    <w:lvl w:ilvl="4" w:tplc="04190003">
      <w:start w:val="1"/>
      <w:numFmt w:val="decimal"/>
      <w:lvlText w:val="%5."/>
      <w:lvlJc w:val="left"/>
      <w:pPr>
        <w:tabs>
          <w:tab w:val="num" w:pos="3078"/>
        </w:tabs>
        <w:ind w:left="3078" w:hanging="360"/>
      </w:pPr>
    </w:lvl>
    <w:lvl w:ilvl="5" w:tplc="04190005">
      <w:start w:val="1"/>
      <w:numFmt w:val="decimal"/>
      <w:lvlText w:val="%6."/>
      <w:lvlJc w:val="left"/>
      <w:pPr>
        <w:tabs>
          <w:tab w:val="num" w:pos="3798"/>
        </w:tabs>
        <w:ind w:left="3798" w:hanging="360"/>
      </w:pPr>
    </w:lvl>
    <w:lvl w:ilvl="6" w:tplc="04190001">
      <w:start w:val="1"/>
      <w:numFmt w:val="decimal"/>
      <w:lvlText w:val="%7."/>
      <w:lvlJc w:val="left"/>
      <w:pPr>
        <w:tabs>
          <w:tab w:val="num" w:pos="4518"/>
        </w:tabs>
        <w:ind w:left="4518" w:hanging="360"/>
      </w:pPr>
    </w:lvl>
    <w:lvl w:ilvl="7" w:tplc="04190003">
      <w:start w:val="1"/>
      <w:numFmt w:val="decimal"/>
      <w:lvlText w:val="%8."/>
      <w:lvlJc w:val="left"/>
      <w:pPr>
        <w:tabs>
          <w:tab w:val="num" w:pos="5238"/>
        </w:tabs>
        <w:ind w:left="5238" w:hanging="360"/>
      </w:pPr>
    </w:lvl>
    <w:lvl w:ilvl="8" w:tplc="04190005">
      <w:start w:val="1"/>
      <w:numFmt w:val="decimal"/>
      <w:lvlText w:val="%9."/>
      <w:lvlJc w:val="left"/>
      <w:pPr>
        <w:tabs>
          <w:tab w:val="num" w:pos="5958"/>
        </w:tabs>
        <w:ind w:left="5958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1E39"/>
    <w:rsid w:val="00164CDF"/>
    <w:rsid w:val="001753DA"/>
    <w:rsid w:val="001A1E1D"/>
    <w:rsid w:val="001A7D24"/>
    <w:rsid w:val="001B1B20"/>
    <w:rsid w:val="001C1F3C"/>
    <w:rsid w:val="002075C6"/>
    <w:rsid w:val="00213E03"/>
    <w:rsid w:val="002478D3"/>
    <w:rsid w:val="00267815"/>
    <w:rsid w:val="00290EF2"/>
    <w:rsid w:val="002C4060"/>
    <w:rsid w:val="003011DA"/>
    <w:rsid w:val="00320D02"/>
    <w:rsid w:val="00321264"/>
    <w:rsid w:val="00333653"/>
    <w:rsid w:val="0034456C"/>
    <w:rsid w:val="003E60CF"/>
    <w:rsid w:val="003F4976"/>
    <w:rsid w:val="0048448B"/>
    <w:rsid w:val="004E05CF"/>
    <w:rsid w:val="00522FA7"/>
    <w:rsid w:val="00586BB2"/>
    <w:rsid w:val="005E52E9"/>
    <w:rsid w:val="005F2755"/>
    <w:rsid w:val="00650E20"/>
    <w:rsid w:val="00670CCC"/>
    <w:rsid w:val="00673DBA"/>
    <w:rsid w:val="00686502"/>
    <w:rsid w:val="006C5DA3"/>
    <w:rsid w:val="006C7E45"/>
    <w:rsid w:val="006D4397"/>
    <w:rsid w:val="006D59C8"/>
    <w:rsid w:val="006E3EFF"/>
    <w:rsid w:val="006F7CDF"/>
    <w:rsid w:val="00700CA2"/>
    <w:rsid w:val="0072492A"/>
    <w:rsid w:val="00764DE5"/>
    <w:rsid w:val="00773F2F"/>
    <w:rsid w:val="00816E73"/>
    <w:rsid w:val="00817826"/>
    <w:rsid w:val="0083315C"/>
    <w:rsid w:val="008628F6"/>
    <w:rsid w:val="008D6334"/>
    <w:rsid w:val="008E5970"/>
    <w:rsid w:val="00905AFC"/>
    <w:rsid w:val="009C2D8A"/>
    <w:rsid w:val="009C5B53"/>
    <w:rsid w:val="00A268D2"/>
    <w:rsid w:val="00A80195"/>
    <w:rsid w:val="00AD0A8F"/>
    <w:rsid w:val="00B04E33"/>
    <w:rsid w:val="00B12606"/>
    <w:rsid w:val="00B62A9C"/>
    <w:rsid w:val="00B646EC"/>
    <w:rsid w:val="00BA5890"/>
    <w:rsid w:val="00C25D9F"/>
    <w:rsid w:val="00C31317"/>
    <w:rsid w:val="00C35E82"/>
    <w:rsid w:val="00C806E0"/>
    <w:rsid w:val="00D748BD"/>
    <w:rsid w:val="00DC6D55"/>
    <w:rsid w:val="00DE436E"/>
    <w:rsid w:val="00DE7AE5"/>
    <w:rsid w:val="00E13C90"/>
    <w:rsid w:val="00E6235F"/>
    <w:rsid w:val="00E6301D"/>
    <w:rsid w:val="00E757EA"/>
    <w:rsid w:val="00EE38F5"/>
    <w:rsid w:val="00F47607"/>
    <w:rsid w:val="00F50EF3"/>
    <w:rsid w:val="00FD1C74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rsid w:val="00764DE5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rsid w:val="00764DE5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B44851A82F2293B9AE20BA0F67781493599A929C12BB039MF63I" TargetMode="External"/><Relationship Id="rId39" Type="http://schemas.openxmlformats.org/officeDocument/2006/relationships/hyperlink" Target="consultantplus://offline/ref=2AD7CDD5C321FD792955285D8798ABDB0F45801981F2293B9AE20BA0F6M767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840831680F9293B9AE20BA0F6M767I" TargetMode="External"/><Relationship Id="rId42" Type="http://schemas.openxmlformats.org/officeDocument/2006/relationships/hyperlink" Target="consultantplus://offline/ref=2AD7CDD5C321FD79295521448098ABDB0841801680F9293B9AE20BA0F6M767I" TargetMode="External"/><Relationship Id="rId47" Type="http://schemas.openxmlformats.org/officeDocument/2006/relationships/hyperlink" Target="garantF1://12036354.15" TargetMode="External"/><Relationship Id="rId50" Type="http://schemas.openxmlformats.org/officeDocument/2006/relationships/hyperlink" Target="consultantplus://offline/ref=BDE78487D901BAEE6906B08873AF6F9DD3A5D53F893A16493C387FAEFACA46C301231D79A0AA5764y5x6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E801F85F3293B9AE20BA0F6M767I" TargetMode="External"/><Relationship Id="rId33" Type="http://schemas.openxmlformats.org/officeDocument/2006/relationships/hyperlink" Target="consultantplus://offline/ref=2AD7CDD5C321FD79295521448098ABDB0B46851683F3293B9AE20BA0F6M767I" TargetMode="External"/><Relationship Id="rId38" Type="http://schemas.openxmlformats.org/officeDocument/2006/relationships/hyperlink" Target="consultantplus://offline/ref=2AD7CDD5C321FD79295521448098ABDB0841861F8AF4293B9AE20BA0F6M767I" TargetMode="External"/><Relationship Id="rId46" Type="http://schemas.openxmlformats.org/officeDocument/2006/relationships/hyperlink" Target="garantF1://12036354.14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hyperlink" Target="consultantplus://offline/ref=2AD7CDD5C321FD79295521448098ABDB0B44851A83F7293B9AE20BA0F67781493599A929C22FMB60I" TargetMode="External"/><Relationship Id="rId41" Type="http://schemas.openxmlformats.org/officeDocument/2006/relationships/hyperlink" Target="consultantplus://offline/ref=2AD7CDD5C321FD79295521448098ABDB0B46811D86F7293B9AE20BA0F6M767I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845811C8AF5293B9AE20BA0F6M767I" TargetMode="External"/><Relationship Id="rId32" Type="http://schemas.openxmlformats.org/officeDocument/2006/relationships/hyperlink" Target="consultantplus://offline/ref=2AD7CDD5C321FD79295521448098ABDB0B468D1F8AF9293B9AE20BA0F6M767I" TargetMode="External"/><Relationship Id="rId37" Type="http://schemas.openxmlformats.org/officeDocument/2006/relationships/hyperlink" Target="consultantplus://offline/ref=2AD7CDD5C321FD79295521448098ABDB0B47831A86F8293B9AE20BA0F6M767I" TargetMode="External"/><Relationship Id="rId40" Type="http://schemas.openxmlformats.org/officeDocument/2006/relationships/hyperlink" Target="consultantplus://offline/ref=2AD7CDD5C321FD79295521448098ABDB00408D1A8BFB743192BB07A2MF61I" TargetMode="External"/><Relationship Id="rId45" Type="http://schemas.openxmlformats.org/officeDocument/2006/relationships/hyperlink" Target="consultantplus://offline/ref=2AD7CDD5C321FD79295521448098ABDB084E801F80F1293B9AE20BA0F6M767I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F42831F82FB743192BB07A2MF61I" TargetMode="External"/><Relationship Id="rId28" Type="http://schemas.openxmlformats.org/officeDocument/2006/relationships/hyperlink" Target="consultantplus://offline/ref=2AD7CDD5C321FD79295521448098ABDB0B44851A83F7293B9AE20BA0F67781493599A929C8M26CI" TargetMode="External"/><Relationship Id="rId36" Type="http://schemas.openxmlformats.org/officeDocument/2006/relationships/hyperlink" Target="consultantplus://offline/ref=2AD7CDD5C321FD79295521448098ABDB0843821E8AF9293B9AE20BA0F6M767I" TargetMode="External"/><Relationship Id="rId49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847851F86F5293B9AE20BA0F6M767I" TargetMode="External"/><Relationship Id="rId44" Type="http://schemas.openxmlformats.org/officeDocument/2006/relationships/hyperlink" Target="consultantplus://offline/ref=2AD7CDD5C321FD79295521448098ABDB084E811683F3293B9AE20BA0F6M767I" TargetMode="External"/><Relationship Id="rId52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85D8798ABDB0F438C1982F6293B9AE20BA0F6M767I" TargetMode="External"/><Relationship Id="rId27" Type="http://schemas.openxmlformats.org/officeDocument/2006/relationships/hyperlink" Target="consultantplus://offline/ref=2AD7CDD5C321FD79295521448098ABDB0B44851A83F7293B9AE20BA0F67781493599A929C128BC3EMF63I" TargetMode="External"/><Relationship Id="rId30" Type="http://schemas.openxmlformats.org/officeDocument/2006/relationships/hyperlink" Target="consultantplus://offline/ref=2AD7CDD5C321FD79295521448098ABDB0B44851A83F7293B9AE20BA0F67781493599A929C128B4M369I" TargetMode="External"/><Relationship Id="rId35" Type="http://schemas.openxmlformats.org/officeDocument/2006/relationships/hyperlink" Target="consultantplus://offline/ref=2AD7CDD5C321FD79295521448098ABDB0843831E81F2293B9AE20BA0F6M767I" TargetMode="External"/><Relationship Id="rId43" Type="http://schemas.openxmlformats.org/officeDocument/2006/relationships/hyperlink" Target="consultantplus://offline/ref=2AD7CDD5C321FD792955285D8798ABDB0F41871B87F2293B9AE20BA0F6M767I" TargetMode="External"/><Relationship Id="rId48" Type="http://schemas.openxmlformats.org/officeDocument/2006/relationships/hyperlink" Target="garantF1://12036354.17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907C1-27CE-46DA-B90C-2DF2574B0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4145</Words>
  <Characters>23627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2017-10-23T09:51:00Z</cp:lastPrinted>
  <dcterms:created xsi:type="dcterms:W3CDTF">2019-09-17T08:58:00Z</dcterms:created>
  <dcterms:modified xsi:type="dcterms:W3CDTF">2019-09-17T08:58:00Z</dcterms:modified>
</cp:coreProperties>
</file>